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B19" w:rsidRDefault="00A964B2">
      <w:pPr>
        <w:pStyle w:val="BodyText"/>
        <w:ind w:left="112"/>
        <w:rPr>
          <w:rFonts w:ascii="Times New Roman"/>
        </w:rPr>
      </w:pPr>
      <w:r>
        <w:rPr>
          <w:rFonts w:ascii="Times New Roman"/>
        </w:rPr>
      </w:r>
      <w:r>
        <w:rPr>
          <w:rFonts w:ascii="Times New Roman"/>
        </w:rPr>
        <w:pict>
          <v:shapetype id="_x0000_t202" coordsize="21600,21600" o:spt="202" path="m,l,21600r21600,l21600,xe">
            <v:stroke joinstyle="miter"/>
            <v:path gradientshapeok="t" o:connecttype="rect"/>
          </v:shapetype>
          <v:shape id="_x0000_s1035" type="#_x0000_t202" style="width:392.85pt;height:23.8pt;mso-left-percent:-10001;mso-top-percent:-10001;mso-position-horizontal:absolute;mso-position-horizontal-relative:char;mso-position-vertical:absolute;mso-position-vertical-relative:line;mso-left-percent:-10001;mso-top-percent:-10001" fillcolor="#c0504d" stroked="f">
            <v:textbox inset="0,0,0,0">
              <w:txbxContent>
                <w:p w:rsidR="00956736" w:rsidRDefault="00956736">
                  <w:pPr>
                    <w:spacing w:before="82"/>
                    <w:ind w:left="621"/>
                    <w:rPr>
                      <w:rFonts w:ascii="Arial Black"/>
                      <w:b/>
                    </w:rPr>
                  </w:pPr>
                  <w:r>
                    <w:rPr>
                      <w:rFonts w:ascii="Arial Black"/>
                      <w:b/>
                      <w:color w:val="FFFFFF"/>
                    </w:rPr>
                    <w:t>TRINITY LUTHERAN COLLEGE CHILD SAFETY STANDARDS</w:t>
                  </w:r>
                </w:p>
              </w:txbxContent>
            </v:textbox>
            <w10:wrap type="none"/>
            <w10:anchorlock/>
          </v:shape>
        </w:pict>
      </w:r>
    </w:p>
    <w:p w:rsidR="00F22B19" w:rsidRDefault="00F22B19">
      <w:pPr>
        <w:pStyle w:val="BodyText"/>
        <w:spacing w:before="10"/>
        <w:ind w:left="0"/>
        <w:rPr>
          <w:rFonts w:ascii="Times New Roman"/>
          <w:sz w:val="18"/>
        </w:rPr>
      </w:pPr>
    </w:p>
    <w:p w:rsidR="00F22B19" w:rsidRDefault="00A964B2">
      <w:pPr>
        <w:spacing w:before="44"/>
        <w:ind w:left="1458"/>
        <w:rPr>
          <w:b/>
          <w:sz w:val="28"/>
        </w:rPr>
      </w:pPr>
      <w:r>
        <w:pict>
          <v:shape id="_x0000_s1034" type="#_x0000_t202" style="position:absolute;left:0;text-align:left;margin-left:459.45pt;margin-top:-35.15pt;width:69.4pt;height:23.8pt;z-index:1120;mso-position-horizontal-relative:page" fillcolor="#1f487c" stroked="f">
            <v:textbox inset="0,0,0,0">
              <w:txbxContent>
                <w:p w:rsidR="00956736" w:rsidRDefault="00956736">
                  <w:pPr>
                    <w:spacing w:before="82"/>
                    <w:ind w:left="496"/>
                    <w:rPr>
                      <w:rFonts w:ascii="Arial Black"/>
                      <w:b/>
                    </w:rPr>
                  </w:pPr>
                  <w:r>
                    <w:rPr>
                      <w:rFonts w:ascii="Arial Black"/>
                      <w:b/>
                      <w:color w:val="FFFFFF"/>
                    </w:rPr>
                    <w:t>CPS08</w:t>
                  </w:r>
                </w:p>
              </w:txbxContent>
            </v:textbox>
            <w10:wrap anchorx="page"/>
          </v:shape>
        </w:pict>
      </w:r>
      <w:r w:rsidR="00956736">
        <w:rPr>
          <w:b/>
          <w:sz w:val="28"/>
        </w:rPr>
        <w:t>INFORMATION SHEET AND CHECKLIST FOR VOLUNTEERS</w:t>
      </w:r>
    </w:p>
    <w:p w:rsidR="00F22B19" w:rsidRDefault="00956736">
      <w:pPr>
        <w:pStyle w:val="BodyText"/>
        <w:spacing w:before="248"/>
        <w:ind w:right="219"/>
        <w:jc w:val="both"/>
      </w:pPr>
      <w:r>
        <w:t>Volunteers are all members of our College community who provide services without remuneration. All volunteers potentially conduct work authorised by the College in a school environment while children are present or reasonably expected to be present. Volunteers and contractors include instrumental music instructors, sports coaches, PTFA executive, classroom helpers, excursion or incursion helpers, canteen helpers and anyone else who may regularly volunteer at the school.</w:t>
      </w:r>
    </w:p>
    <w:p w:rsidR="00F22B19" w:rsidRDefault="00956736">
      <w:pPr>
        <w:pStyle w:val="BodyText"/>
        <w:spacing w:before="147"/>
        <w:ind w:right="212"/>
      </w:pPr>
      <w:r>
        <w:t>Registered schools in Victoria have a responsibility for keeping children safe. Schools have to meet a minimum standard for the care, safety and welfare of students. We already do much to protect children. In order to achieve a zero tolerance approach to child abuse, all schools need to meet the seven child safety standards as specified in ministerial Order No. 870. This means that all volunteers must be aware of the policies and the code of conduct related to child safety, their roles and responsibilities and the arrangements in place at our school. They must also be aware that they too have legal obligations related to the reporting of child abuse.</w:t>
      </w:r>
    </w:p>
    <w:p w:rsidR="00F22B19" w:rsidRDefault="00956736">
      <w:pPr>
        <w:pStyle w:val="BodyText"/>
        <w:spacing w:line="244" w:lineRule="exact"/>
      </w:pPr>
      <w:r>
        <w:t xml:space="preserve">More information about the standards can be found on the VRQA website </w:t>
      </w:r>
      <w:hyperlink r:id="rId5">
        <w:r>
          <w:rPr>
            <w:color w:val="0000FF"/>
            <w:u w:val="single" w:color="0000FF"/>
          </w:rPr>
          <w:t>www.vrqa.vic.gov.au/childsafe/</w:t>
        </w:r>
      </w:hyperlink>
    </w:p>
    <w:p w:rsidR="00F22B19" w:rsidRDefault="00956736">
      <w:pPr>
        <w:pStyle w:val="BodyText"/>
        <w:spacing w:before="147"/>
        <w:ind w:right="219"/>
        <w:jc w:val="both"/>
      </w:pPr>
      <w:r>
        <w:t xml:space="preserve">Trinity Lutheran College maintains our Child Protection program in accordance with the Victorian Child Safety Standards. Our Child Safety strategies and policies can be found on our website, including a poster identifying our Child Safety Officers. </w:t>
      </w:r>
    </w:p>
    <w:p w:rsidR="00F22B19" w:rsidRDefault="00F22B19">
      <w:pPr>
        <w:pStyle w:val="BodyText"/>
        <w:spacing w:before="2"/>
        <w:ind w:left="0"/>
        <w:rPr>
          <w:sz w:val="15"/>
        </w:rPr>
      </w:pPr>
    </w:p>
    <w:p w:rsidR="00F22B19" w:rsidRDefault="00956736">
      <w:pPr>
        <w:pStyle w:val="BodyText"/>
        <w:spacing w:before="60"/>
        <w:ind w:right="226"/>
        <w:jc w:val="both"/>
      </w:pPr>
      <w:r>
        <w:t xml:space="preserve">Before anyone can volunteer at our school, they must have competed an induction session as well as obtaining a Working </w:t>
      </w:r>
      <w:proofErr w:type="gramStart"/>
      <w:r>
        <w:t>With</w:t>
      </w:r>
      <w:proofErr w:type="gramEnd"/>
      <w:r>
        <w:t xml:space="preserve"> Children Check (WWCC). A volunteer information pack is available upon request through</w:t>
      </w:r>
      <w:r w:rsidR="006F3664">
        <w:t xml:space="preserve"> the College Reception. The 2019</w:t>
      </w:r>
      <w:r>
        <w:t xml:space="preserve"> induction sessions for volunteers are included in this pack. Other sessions may be held during the year should there be sufficient numbers requesting such a session.</w:t>
      </w:r>
    </w:p>
    <w:p w:rsidR="00F22B19" w:rsidRDefault="00956736">
      <w:pPr>
        <w:pStyle w:val="BodyText"/>
        <w:spacing w:before="146"/>
      </w:pPr>
      <w:r>
        <w:t>The following process will apply for any person wishing to volunteer at the College:</w:t>
      </w:r>
    </w:p>
    <w:p w:rsidR="00F22B19" w:rsidRDefault="00956736">
      <w:pPr>
        <w:pStyle w:val="ListParagraph"/>
        <w:numPr>
          <w:ilvl w:val="0"/>
          <w:numId w:val="3"/>
        </w:numPr>
        <w:tabs>
          <w:tab w:val="left" w:pos="471"/>
        </w:tabs>
        <w:ind w:right="340" w:firstLine="0"/>
        <w:rPr>
          <w:sz w:val="20"/>
        </w:rPr>
      </w:pPr>
      <w:r>
        <w:rPr>
          <w:sz w:val="20"/>
        </w:rPr>
        <w:t>Volunteers who are not parents of the College will meet with a member of the leadership team and must provide their current contact details, a record of their volunteer activities and a current reference. Volunteers who are parents of the College do not need to provide their details as they are readily available from our family</w:t>
      </w:r>
      <w:r>
        <w:rPr>
          <w:spacing w:val="-1"/>
          <w:sz w:val="20"/>
        </w:rPr>
        <w:t xml:space="preserve"> </w:t>
      </w:r>
      <w:r>
        <w:rPr>
          <w:sz w:val="20"/>
        </w:rPr>
        <w:t>database.</w:t>
      </w:r>
    </w:p>
    <w:p w:rsidR="00F22B19" w:rsidRDefault="00956736">
      <w:pPr>
        <w:pStyle w:val="ListParagraph"/>
        <w:numPr>
          <w:ilvl w:val="0"/>
          <w:numId w:val="2"/>
        </w:numPr>
        <w:tabs>
          <w:tab w:val="left" w:pos="468"/>
        </w:tabs>
        <w:spacing w:before="152"/>
        <w:ind w:right="257" w:firstLine="0"/>
        <w:rPr>
          <w:sz w:val="20"/>
        </w:rPr>
      </w:pPr>
      <w:r>
        <w:rPr>
          <w:sz w:val="20"/>
        </w:rPr>
        <w:t>A central register is kept of all volunteers. This register includes all documentation associated with the Child Safe</w:t>
      </w:r>
      <w:r>
        <w:rPr>
          <w:spacing w:val="-3"/>
          <w:sz w:val="20"/>
        </w:rPr>
        <w:t xml:space="preserve"> </w:t>
      </w:r>
      <w:r>
        <w:rPr>
          <w:sz w:val="20"/>
        </w:rPr>
        <w:t>requirements.</w:t>
      </w:r>
    </w:p>
    <w:p w:rsidR="00F22B19" w:rsidRDefault="00956736">
      <w:pPr>
        <w:pStyle w:val="ListParagraph"/>
        <w:numPr>
          <w:ilvl w:val="0"/>
          <w:numId w:val="1"/>
        </w:numPr>
        <w:tabs>
          <w:tab w:val="left" w:pos="471"/>
        </w:tabs>
        <w:spacing w:before="148"/>
        <w:ind w:firstLine="0"/>
        <w:rPr>
          <w:sz w:val="20"/>
        </w:rPr>
      </w:pPr>
      <w:r>
        <w:rPr>
          <w:sz w:val="20"/>
        </w:rPr>
        <w:t>Participate in an induction session on the Child Safety Program @ Trinity</w:t>
      </w:r>
    </w:p>
    <w:p w:rsidR="00F22B19" w:rsidRDefault="00956736">
      <w:pPr>
        <w:pStyle w:val="ListParagraph"/>
        <w:numPr>
          <w:ilvl w:val="0"/>
          <w:numId w:val="1"/>
        </w:numPr>
        <w:tabs>
          <w:tab w:val="left" w:pos="471"/>
        </w:tabs>
        <w:spacing w:before="151"/>
        <w:ind w:firstLine="0"/>
        <w:rPr>
          <w:sz w:val="20"/>
        </w:rPr>
      </w:pPr>
      <w:r>
        <w:rPr>
          <w:sz w:val="20"/>
        </w:rPr>
        <w:t>Sign the 3 policies related to child safety at Trinity Lutheran</w:t>
      </w:r>
      <w:r>
        <w:rPr>
          <w:spacing w:val="-5"/>
          <w:sz w:val="20"/>
        </w:rPr>
        <w:t xml:space="preserve"> </w:t>
      </w:r>
      <w:r>
        <w:rPr>
          <w:sz w:val="20"/>
        </w:rPr>
        <w:t>College</w:t>
      </w:r>
    </w:p>
    <w:p w:rsidR="00F22B19" w:rsidRDefault="00956736">
      <w:pPr>
        <w:pStyle w:val="BodyText"/>
        <w:spacing w:before="1"/>
      </w:pPr>
      <w:r>
        <w:t>(Note: Should these policies change, you will be required to read and sign the new policy.)</w:t>
      </w:r>
    </w:p>
    <w:p w:rsidR="00F22B19" w:rsidRDefault="00956736">
      <w:pPr>
        <w:pStyle w:val="ListParagraph"/>
        <w:numPr>
          <w:ilvl w:val="0"/>
          <w:numId w:val="1"/>
        </w:numPr>
        <w:tabs>
          <w:tab w:val="left" w:pos="471"/>
        </w:tabs>
        <w:ind w:firstLine="0"/>
        <w:rPr>
          <w:sz w:val="20"/>
        </w:rPr>
      </w:pPr>
      <w:r>
        <w:rPr>
          <w:sz w:val="20"/>
        </w:rPr>
        <w:t>Provide a current Working With Children</w:t>
      </w:r>
      <w:r>
        <w:rPr>
          <w:spacing w:val="-4"/>
          <w:sz w:val="20"/>
        </w:rPr>
        <w:t xml:space="preserve"> </w:t>
      </w:r>
      <w:r>
        <w:rPr>
          <w:sz w:val="20"/>
        </w:rPr>
        <w:t>Check</w:t>
      </w:r>
    </w:p>
    <w:p w:rsidR="00F22B19" w:rsidRDefault="00956736">
      <w:pPr>
        <w:pStyle w:val="BodyText"/>
        <w:ind w:right="594"/>
        <w:jc w:val="both"/>
      </w:pPr>
      <w:r>
        <w:t>(Note: The first time you volunteer we will take a copy for our records. The WWCC card must be able to be produced upon request at subsequent times. It is generally current for 5 years and you are responsible for updating your WWCC and providing the College with an updated copy. )</w:t>
      </w:r>
    </w:p>
    <w:p w:rsidR="00F22B19" w:rsidRDefault="00956736">
      <w:pPr>
        <w:pStyle w:val="ListParagraph"/>
        <w:numPr>
          <w:ilvl w:val="0"/>
          <w:numId w:val="1"/>
        </w:numPr>
        <w:tabs>
          <w:tab w:val="left" w:pos="471"/>
        </w:tabs>
        <w:spacing w:before="152"/>
        <w:ind w:right="236" w:firstLine="0"/>
        <w:rPr>
          <w:sz w:val="20"/>
        </w:rPr>
      </w:pPr>
      <w:r>
        <w:rPr>
          <w:sz w:val="20"/>
        </w:rPr>
        <w:t>Sign the visitor register at the front office each time you enter the school to volunteer. You will need to indicate</w:t>
      </w:r>
      <w:r>
        <w:rPr>
          <w:spacing w:val="-2"/>
          <w:sz w:val="20"/>
        </w:rPr>
        <w:t xml:space="preserve"> </w:t>
      </w:r>
      <w:r>
        <w:rPr>
          <w:sz w:val="20"/>
        </w:rPr>
        <w:t>which</w:t>
      </w:r>
      <w:r>
        <w:rPr>
          <w:spacing w:val="-2"/>
          <w:sz w:val="20"/>
        </w:rPr>
        <w:t xml:space="preserve"> </w:t>
      </w:r>
      <w:r>
        <w:rPr>
          <w:sz w:val="20"/>
        </w:rPr>
        <w:t>area</w:t>
      </w:r>
      <w:r>
        <w:rPr>
          <w:spacing w:val="-2"/>
          <w:sz w:val="20"/>
        </w:rPr>
        <w:t xml:space="preserve"> </w:t>
      </w:r>
      <w:r>
        <w:rPr>
          <w:sz w:val="20"/>
        </w:rPr>
        <w:t>of</w:t>
      </w:r>
      <w:r>
        <w:rPr>
          <w:spacing w:val="-4"/>
          <w:sz w:val="20"/>
        </w:rPr>
        <w:t xml:space="preserve"> </w:t>
      </w:r>
      <w:r>
        <w:rPr>
          <w:sz w:val="20"/>
        </w:rPr>
        <w:t>the</w:t>
      </w:r>
      <w:r>
        <w:rPr>
          <w:spacing w:val="-3"/>
          <w:sz w:val="20"/>
        </w:rPr>
        <w:t xml:space="preserve"> </w:t>
      </w:r>
      <w:r>
        <w:rPr>
          <w:sz w:val="20"/>
        </w:rPr>
        <w:t>College</w:t>
      </w:r>
      <w:r>
        <w:rPr>
          <w:spacing w:val="-4"/>
          <w:sz w:val="20"/>
        </w:rPr>
        <w:t xml:space="preserve"> </w:t>
      </w:r>
      <w:r>
        <w:rPr>
          <w:sz w:val="20"/>
        </w:rPr>
        <w:t>you</w:t>
      </w:r>
      <w:r>
        <w:rPr>
          <w:spacing w:val="-2"/>
          <w:sz w:val="20"/>
        </w:rPr>
        <w:t xml:space="preserve"> </w:t>
      </w:r>
      <w:r>
        <w:rPr>
          <w:sz w:val="20"/>
        </w:rPr>
        <w:t>will</w:t>
      </w:r>
      <w:r>
        <w:rPr>
          <w:spacing w:val="-2"/>
          <w:sz w:val="20"/>
        </w:rPr>
        <w:t xml:space="preserve"> </w:t>
      </w:r>
      <w:r>
        <w:rPr>
          <w:sz w:val="20"/>
        </w:rPr>
        <w:t>be</w:t>
      </w:r>
      <w:r>
        <w:rPr>
          <w:spacing w:val="-1"/>
          <w:sz w:val="20"/>
        </w:rPr>
        <w:t xml:space="preserve"> </w:t>
      </w:r>
      <w:r>
        <w:rPr>
          <w:sz w:val="20"/>
        </w:rPr>
        <w:t>volunteering</w:t>
      </w:r>
      <w:r>
        <w:rPr>
          <w:spacing w:val="-3"/>
          <w:sz w:val="20"/>
        </w:rPr>
        <w:t xml:space="preserve"> </w:t>
      </w:r>
      <w:r>
        <w:rPr>
          <w:sz w:val="20"/>
        </w:rPr>
        <w:t>in</w:t>
      </w:r>
      <w:r>
        <w:rPr>
          <w:spacing w:val="-2"/>
          <w:sz w:val="20"/>
        </w:rPr>
        <w:t xml:space="preserve"> </w:t>
      </w:r>
      <w:r>
        <w:rPr>
          <w:sz w:val="20"/>
        </w:rPr>
        <w:t>or</w:t>
      </w:r>
      <w:r>
        <w:rPr>
          <w:spacing w:val="-2"/>
          <w:sz w:val="20"/>
        </w:rPr>
        <w:t xml:space="preserve"> </w:t>
      </w:r>
      <w:r>
        <w:rPr>
          <w:sz w:val="20"/>
        </w:rPr>
        <w:t>which</w:t>
      </w:r>
      <w:r>
        <w:rPr>
          <w:spacing w:val="-1"/>
          <w:sz w:val="20"/>
        </w:rPr>
        <w:t xml:space="preserve"> </w:t>
      </w:r>
      <w:r>
        <w:rPr>
          <w:sz w:val="20"/>
        </w:rPr>
        <w:t>staff</w:t>
      </w:r>
      <w:r>
        <w:rPr>
          <w:spacing w:val="-1"/>
          <w:sz w:val="20"/>
        </w:rPr>
        <w:t xml:space="preserve"> </w:t>
      </w:r>
      <w:r>
        <w:rPr>
          <w:sz w:val="20"/>
        </w:rPr>
        <w:t>member</w:t>
      </w:r>
      <w:r>
        <w:rPr>
          <w:spacing w:val="-2"/>
          <w:sz w:val="20"/>
        </w:rPr>
        <w:t xml:space="preserve"> </w:t>
      </w:r>
      <w:r>
        <w:rPr>
          <w:sz w:val="20"/>
        </w:rPr>
        <w:t>you</w:t>
      </w:r>
      <w:r>
        <w:rPr>
          <w:spacing w:val="-2"/>
          <w:sz w:val="20"/>
        </w:rPr>
        <w:t xml:space="preserve"> </w:t>
      </w:r>
      <w:r>
        <w:rPr>
          <w:sz w:val="20"/>
        </w:rPr>
        <w:t>are</w:t>
      </w:r>
      <w:r>
        <w:rPr>
          <w:spacing w:val="-3"/>
          <w:sz w:val="20"/>
        </w:rPr>
        <w:t xml:space="preserve"> </w:t>
      </w:r>
      <w:r>
        <w:rPr>
          <w:sz w:val="20"/>
        </w:rPr>
        <w:t>working</w:t>
      </w:r>
      <w:r>
        <w:rPr>
          <w:spacing w:val="-3"/>
          <w:sz w:val="20"/>
        </w:rPr>
        <w:t xml:space="preserve"> </w:t>
      </w:r>
      <w:r>
        <w:rPr>
          <w:sz w:val="20"/>
        </w:rPr>
        <w:t>with. You may be asked to show your WWCC card especially if there is a new person at the front</w:t>
      </w:r>
      <w:r>
        <w:rPr>
          <w:spacing w:val="-12"/>
          <w:sz w:val="20"/>
        </w:rPr>
        <w:t xml:space="preserve"> </w:t>
      </w:r>
      <w:r>
        <w:rPr>
          <w:sz w:val="20"/>
        </w:rPr>
        <w:t>office.</w:t>
      </w:r>
    </w:p>
    <w:p w:rsidR="00F22B19" w:rsidRDefault="00956736">
      <w:pPr>
        <w:pStyle w:val="ListParagraph"/>
        <w:numPr>
          <w:ilvl w:val="0"/>
          <w:numId w:val="1"/>
        </w:numPr>
        <w:tabs>
          <w:tab w:val="left" w:pos="471"/>
        </w:tabs>
        <w:spacing w:before="148"/>
        <w:ind w:firstLine="0"/>
        <w:rPr>
          <w:sz w:val="20"/>
        </w:rPr>
      </w:pPr>
      <w:r>
        <w:rPr>
          <w:sz w:val="20"/>
        </w:rPr>
        <w:t xml:space="preserve">Wear </w:t>
      </w:r>
      <w:proofErr w:type="gramStart"/>
      <w:r>
        <w:rPr>
          <w:sz w:val="20"/>
        </w:rPr>
        <w:t>your</w:t>
      </w:r>
      <w:proofErr w:type="gramEnd"/>
      <w:r>
        <w:rPr>
          <w:sz w:val="20"/>
        </w:rPr>
        <w:t xml:space="preserve"> signed and dated visitor sticker at all times while volunteering at our</w:t>
      </w:r>
      <w:r>
        <w:rPr>
          <w:spacing w:val="-9"/>
          <w:sz w:val="20"/>
        </w:rPr>
        <w:t xml:space="preserve"> </w:t>
      </w:r>
      <w:r>
        <w:rPr>
          <w:sz w:val="20"/>
        </w:rPr>
        <w:t>College.</w:t>
      </w:r>
    </w:p>
    <w:p w:rsidR="00F22B19" w:rsidRDefault="00F22B19">
      <w:pPr>
        <w:pStyle w:val="BodyText"/>
        <w:spacing w:before="1"/>
        <w:ind w:left="0"/>
      </w:pPr>
    </w:p>
    <w:p w:rsidR="00F22B19" w:rsidRDefault="00956736">
      <w:pPr>
        <w:pStyle w:val="BodyText"/>
        <w:ind w:right="810"/>
      </w:pPr>
      <w:r>
        <w:t>At the end of each year the College recognises the contribution that our volunteers make to the College community.</w:t>
      </w:r>
    </w:p>
    <w:p w:rsidR="00F22B19" w:rsidRDefault="00F22B19">
      <w:pPr>
        <w:pStyle w:val="BodyText"/>
        <w:ind w:left="0"/>
      </w:pPr>
    </w:p>
    <w:p w:rsidR="00F22B19" w:rsidRDefault="00F22B19">
      <w:pPr>
        <w:pStyle w:val="BodyText"/>
        <w:ind w:left="0"/>
      </w:pPr>
    </w:p>
    <w:p w:rsidR="00F22B19" w:rsidRDefault="00A964B2" w:rsidP="00A964B2">
      <w:pPr>
        <w:pStyle w:val="BodyText"/>
        <w:spacing w:before="1"/>
        <w:ind w:right="7627"/>
      </w:pPr>
      <w:r>
        <w:t>Eloise Beveridge</w:t>
      </w:r>
      <w:r w:rsidR="00956736">
        <w:t xml:space="preserve"> Principal</w:t>
      </w:r>
    </w:p>
    <w:p w:rsidR="00F22B19" w:rsidRDefault="00F22B19">
      <w:pPr>
        <w:pStyle w:val="BodyText"/>
        <w:ind w:left="0"/>
      </w:pPr>
    </w:p>
    <w:p w:rsidR="00F22B19" w:rsidRDefault="00F22B19">
      <w:pPr>
        <w:pStyle w:val="BodyText"/>
        <w:ind w:left="0"/>
      </w:pPr>
    </w:p>
    <w:p w:rsidR="00F22B19" w:rsidRDefault="00A964B2">
      <w:pPr>
        <w:pStyle w:val="BodyText"/>
        <w:spacing w:before="8"/>
        <w:ind w:left="0"/>
        <w:rPr>
          <w:sz w:val="29"/>
        </w:rPr>
      </w:pPr>
      <w:r>
        <w:pict>
          <v:group id="_x0000_s1026" style="position:absolute;margin-left:66.6pt;margin-top:20.1pt;width:462.2pt;height:18.5pt;z-index:1096;mso-wrap-distance-left:0;mso-wrap-distance-right:0;mso-position-horizontal-relative:page" coordorigin="1332,402" coordsize="9244,370">
            <v:rect id="_x0000_s1033" style="position:absolute;left:7801;top:411;width:2775;height:360" fillcolor="#c0504d" stroked="f"/>
            <v:rect id="_x0000_s1032" style="position:absolute;left:7909;top:411;width:2559;height:269" fillcolor="#c0504d" stroked="f"/>
            <v:line id="_x0000_s1031" style="position:absolute" from="1332,407" to="7801,407" strokecolor="#8063a1" strokeweight=".48pt"/>
            <v:rect id="_x0000_s1030" style="position:absolute;left:7801;top:402;width:10;height:10" fillcolor="#8063a1" stroked="f"/>
            <v:line id="_x0000_s1029" style="position:absolute" from="7811,407" to="10576,407" strokecolor="#8063a1" strokeweight=".48pt"/>
            <v:shape id="_x0000_s1028" type="#_x0000_t202" style="position:absolute;left:1332;top:402;width:9244;height:370" filled="f" stroked="f">
              <v:textbox style="mso-next-textbox:#_x0000_s1028" inset="0,0,0,0">
                <w:txbxContent>
                  <w:p w:rsidR="00956736" w:rsidRDefault="008F7741" w:rsidP="008F7741">
                    <w:pPr>
                      <w:spacing w:before="6"/>
                      <w:ind w:left="2160"/>
                    </w:pPr>
                    <w:r>
                      <w:t xml:space="preserve">           </w:t>
                    </w:r>
                    <w:r w:rsidR="00A964B2">
                      <w:t>CPS08_VOLUNTEERS_EB_1.02</w:t>
                    </w:r>
                    <w:r w:rsidR="00956736">
                      <w:t>_</w:t>
                    </w:r>
                    <w:r w:rsidR="00A964B2">
                      <w:t>03022020</w:t>
                    </w:r>
                    <w:bookmarkStart w:id="0" w:name="_GoBack"/>
                    <w:bookmarkEnd w:id="0"/>
                  </w:p>
                </w:txbxContent>
              </v:textbox>
            </v:shape>
            <v:shape id="_x0000_s1027" type="#_x0000_t202" style="position:absolute;left:10355;top:452;width:132;height:221" filled="f" stroked="f">
              <v:textbox style="mso-next-textbox:#_x0000_s1027" inset="0,0,0,0">
                <w:txbxContent>
                  <w:p w:rsidR="00956736" w:rsidRDefault="00956736">
                    <w:pPr>
                      <w:spacing w:line="221" w:lineRule="exact"/>
                    </w:pPr>
                    <w:r>
                      <w:rPr>
                        <w:color w:val="FFFFFF"/>
                      </w:rPr>
                      <w:t>1</w:t>
                    </w:r>
                  </w:p>
                </w:txbxContent>
              </v:textbox>
            </v:shape>
            <w10:wrap type="topAndBottom" anchorx="page"/>
          </v:group>
        </w:pict>
      </w:r>
    </w:p>
    <w:sectPr w:rsidR="00F22B19">
      <w:type w:val="continuous"/>
      <w:pgSz w:w="11910" w:h="16840"/>
      <w:pgMar w:top="68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032D9"/>
    <w:multiLevelType w:val="hybridMultilevel"/>
    <w:tmpl w:val="EC647618"/>
    <w:lvl w:ilvl="0" w:tplc="E5FA4AC0">
      <w:numFmt w:val="bullet"/>
      <w:lvlText w:val="☐"/>
      <w:lvlJc w:val="left"/>
      <w:pPr>
        <w:ind w:left="220" w:hanging="248"/>
      </w:pPr>
      <w:rPr>
        <w:rFonts w:ascii="MS Gothic" w:eastAsia="MS Gothic" w:hAnsi="MS Gothic" w:cs="MS Gothic" w:hint="default"/>
        <w:w w:val="99"/>
        <w:sz w:val="20"/>
        <w:szCs w:val="20"/>
        <w:lang w:val="en-AU" w:eastAsia="en-AU" w:bidi="en-AU"/>
      </w:rPr>
    </w:lvl>
    <w:lvl w:ilvl="1" w:tplc="404612F4">
      <w:numFmt w:val="bullet"/>
      <w:lvlText w:val="•"/>
      <w:lvlJc w:val="left"/>
      <w:pPr>
        <w:ind w:left="1144" w:hanging="248"/>
      </w:pPr>
      <w:rPr>
        <w:rFonts w:hint="default"/>
        <w:lang w:val="en-AU" w:eastAsia="en-AU" w:bidi="en-AU"/>
      </w:rPr>
    </w:lvl>
    <w:lvl w:ilvl="2" w:tplc="8F6A4EB8">
      <w:numFmt w:val="bullet"/>
      <w:lvlText w:val="•"/>
      <w:lvlJc w:val="left"/>
      <w:pPr>
        <w:ind w:left="2069" w:hanging="248"/>
      </w:pPr>
      <w:rPr>
        <w:rFonts w:hint="default"/>
        <w:lang w:val="en-AU" w:eastAsia="en-AU" w:bidi="en-AU"/>
      </w:rPr>
    </w:lvl>
    <w:lvl w:ilvl="3" w:tplc="656C6AEC">
      <w:numFmt w:val="bullet"/>
      <w:lvlText w:val="•"/>
      <w:lvlJc w:val="left"/>
      <w:pPr>
        <w:ind w:left="2993" w:hanging="248"/>
      </w:pPr>
      <w:rPr>
        <w:rFonts w:hint="default"/>
        <w:lang w:val="en-AU" w:eastAsia="en-AU" w:bidi="en-AU"/>
      </w:rPr>
    </w:lvl>
    <w:lvl w:ilvl="4" w:tplc="630891DE">
      <w:numFmt w:val="bullet"/>
      <w:lvlText w:val="•"/>
      <w:lvlJc w:val="left"/>
      <w:pPr>
        <w:ind w:left="3918" w:hanging="248"/>
      </w:pPr>
      <w:rPr>
        <w:rFonts w:hint="default"/>
        <w:lang w:val="en-AU" w:eastAsia="en-AU" w:bidi="en-AU"/>
      </w:rPr>
    </w:lvl>
    <w:lvl w:ilvl="5" w:tplc="826277AE">
      <w:numFmt w:val="bullet"/>
      <w:lvlText w:val="•"/>
      <w:lvlJc w:val="left"/>
      <w:pPr>
        <w:ind w:left="4843" w:hanging="248"/>
      </w:pPr>
      <w:rPr>
        <w:rFonts w:hint="default"/>
        <w:lang w:val="en-AU" w:eastAsia="en-AU" w:bidi="en-AU"/>
      </w:rPr>
    </w:lvl>
    <w:lvl w:ilvl="6" w:tplc="ECCCF3C2">
      <w:numFmt w:val="bullet"/>
      <w:lvlText w:val="•"/>
      <w:lvlJc w:val="left"/>
      <w:pPr>
        <w:ind w:left="5767" w:hanging="248"/>
      </w:pPr>
      <w:rPr>
        <w:rFonts w:hint="default"/>
        <w:lang w:val="en-AU" w:eastAsia="en-AU" w:bidi="en-AU"/>
      </w:rPr>
    </w:lvl>
    <w:lvl w:ilvl="7" w:tplc="FA5EAA34">
      <w:numFmt w:val="bullet"/>
      <w:lvlText w:val="•"/>
      <w:lvlJc w:val="left"/>
      <w:pPr>
        <w:ind w:left="6692" w:hanging="248"/>
      </w:pPr>
      <w:rPr>
        <w:rFonts w:hint="default"/>
        <w:lang w:val="en-AU" w:eastAsia="en-AU" w:bidi="en-AU"/>
      </w:rPr>
    </w:lvl>
    <w:lvl w:ilvl="8" w:tplc="29645710">
      <w:numFmt w:val="bullet"/>
      <w:lvlText w:val="•"/>
      <w:lvlJc w:val="left"/>
      <w:pPr>
        <w:ind w:left="7617" w:hanging="248"/>
      </w:pPr>
      <w:rPr>
        <w:rFonts w:hint="default"/>
        <w:lang w:val="en-AU" w:eastAsia="en-AU" w:bidi="en-AU"/>
      </w:rPr>
    </w:lvl>
  </w:abstractNum>
  <w:abstractNum w:abstractNumId="1" w15:restartNumberingAfterBreak="0">
    <w:nsid w:val="2E227D41"/>
    <w:multiLevelType w:val="hybridMultilevel"/>
    <w:tmpl w:val="0B1EC16C"/>
    <w:lvl w:ilvl="0" w:tplc="D1DA331C">
      <w:numFmt w:val="bullet"/>
      <w:lvlText w:val="☐"/>
      <w:lvlJc w:val="left"/>
      <w:pPr>
        <w:ind w:left="220" w:hanging="250"/>
      </w:pPr>
      <w:rPr>
        <w:rFonts w:ascii="MS Gothic" w:eastAsia="MS Gothic" w:hAnsi="MS Gothic" w:cs="MS Gothic" w:hint="default"/>
        <w:b/>
        <w:bCs/>
        <w:w w:val="99"/>
        <w:sz w:val="20"/>
        <w:szCs w:val="20"/>
        <w:lang w:val="en-AU" w:eastAsia="en-AU" w:bidi="en-AU"/>
      </w:rPr>
    </w:lvl>
    <w:lvl w:ilvl="1" w:tplc="18ACFC8A">
      <w:numFmt w:val="bullet"/>
      <w:lvlText w:val="•"/>
      <w:lvlJc w:val="left"/>
      <w:pPr>
        <w:ind w:left="1144" w:hanging="250"/>
      </w:pPr>
      <w:rPr>
        <w:rFonts w:hint="default"/>
        <w:lang w:val="en-AU" w:eastAsia="en-AU" w:bidi="en-AU"/>
      </w:rPr>
    </w:lvl>
    <w:lvl w:ilvl="2" w:tplc="C25027E0">
      <w:numFmt w:val="bullet"/>
      <w:lvlText w:val="•"/>
      <w:lvlJc w:val="left"/>
      <w:pPr>
        <w:ind w:left="2069" w:hanging="250"/>
      </w:pPr>
      <w:rPr>
        <w:rFonts w:hint="default"/>
        <w:lang w:val="en-AU" w:eastAsia="en-AU" w:bidi="en-AU"/>
      </w:rPr>
    </w:lvl>
    <w:lvl w:ilvl="3" w:tplc="12BE6D2E">
      <w:numFmt w:val="bullet"/>
      <w:lvlText w:val="•"/>
      <w:lvlJc w:val="left"/>
      <w:pPr>
        <w:ind w:left="2993" w:hanging="250"/>
      </w:pPr>
      <w:rPr>
        <w:rFonts w:hint="default"/>
        <w:lang w:val="en-AU" w:eastAsia="en-AU" w:bidi="en-AU"/>
      </w:rPr>
    </w:lvl>
    <w:lvl w:ilvl="4" w:tplc="E9FADEE2">
      <w:numFmt w:val="bullet"/>
      <w:lvlText w:val="•"/>
      <w:lvlJc w:val="left"/>
      <w:pPr>
        <w:ind w:left="3918" w:hanging="250"/>
      </w:pPr>
      <w:rPr>
        <w:rFonts w:hint="default"/>
        <w:lang w:val="en-AU" w:eastAsia="en-AU" w:bidi="en-AU"/>
      </w:rPr>
    </w:lvl>
    <w:lvl w:ilvl="5" w:tplc="2C9CB1EA">
      <w:numFmt w:val="bullet"/>
      <w:lvlText w:val="•"/>
      <w:lvlJc w:val="left"/>
      <w:pPr>
        <w:ind w:left="4843" w:hanging="250"/>
      </w:pPr>
      <w:rPr>
        <w:rFonts w:hint="default"/>
        <w:lang w:val="en-AU" w:eastAsia="en-AU" w:bidi="en-AU"/>
      </w:rPr>
    </w:lvl>
    <w:lvl w:ilvl="6" w:tplc="025CF812">
      <w:numFmt w:val="bullet"/>
      <w:lvlText w:val="•"/>
      <w:lvlJc w:val="left"/>
      <w:pPr>
        <w:ind w:left="5767" w:hanging="250"/>
      </w:pPr>
      <w:rPr>
        <w:rFonts w:hint="default"/>
        <w:lang w:val="en-AU" w:eastAsia="en-AU" w:bidi="en-AU"/>
      </w:rPr>
    </w:lvl>
    <w:lvl w:ilvl="7" w:tplc="53DED54E">
      <w:numFmt w:val="bullet"/>
      <w:lvlText w:val="•"/>
      <w:lvlJc w:val="left"/>
      <w:pPr>
        <w:ind w:left="6692" w:hanging="250"/>
      </w:pPr>
      <w:rPr>
        <w:rFonts w:hint="default"/>
        <w:lang w:val="en-AU" w:eastAsia="en-AU" w:bidi="en-AU"/>
      </w:rPr>
    </w:lvl>
    <w:lvl w:ilvl="8" w:tplc="AE9E7574">
      <w:numFmt w:val="bullet"/>
      <w:lvlText w:val="•"/>
      <w:lvlJc w:val="left"/>
      <w:pPr>
        <w:ind w:left="7617" w:hanging="250"/>
      </w:pPr>
      <w:rPr>
        <w:rFonts w:hint="default"/>
        <w:lang w:val="en-AU" w:eastAsia="en-AU" w:bidi="en-AU"/>
      </w:rPr>
    </w:lvl>
  </w:abstractNum>
  <w:abstractNum w:abstractNumId="2" w15:restartNumberingAfterBreak="0">
    <w:nsid w:val="44257465"/>
    <w:multiLevelType w:val="hybridMultilevel"/>
    <w:tmpl w:val="4838E332"/>
    <w:lvl w:ilvl="0" w:tplc="888CCA36">
      <w:numFmt w:val="bullet"/>
      <w:lvlText w:val="☐"/>
      <w:lvlJc w:val="left"/>
      <w:pPr>
        <w:ind w:left="220" w:hanging="250"/>
      </w:pPr>
      <w:rPr>
        <w:rFonts w:ascii="MS Gothic" w:eastAsia="MS Gothic" w:hAnsi="MS Gothic" w:cs="MS Gothic" w:hint="default"/>
        <w:b/>
        <w:bCs/>
        <w:w w:val="99"/>
        <w:sz w:val="20"/>
        <w:szCs w:val="20"/>
        <w:lang w:val="en-AU" w:eastAsia="en-AU" w:bidi="en-AU"/>
      </w:rPr>
    </w:lvl>
    <w:lvl w:ilvl="1" w:tplc="0F56C8BE">
      <w:numFmt w:val="bullet"/>
      <w:lvlText w:val="•"/>
      <w:lvlJc w:val="left"/>
      <w:pPr>
        <w:ind w:left="1144" w:hanging="250"/>
      </w:pPr>
      <w:rPr>
        <w:rFonts w:hint="default"/>
        <w:lang w:val="en-AU" w:eastAsia="en-AU" w:bidi="en-AU"/>
      </w:rPr>
    </w:lvl>
    <w:lvl w:ilvl="2" w:tplc="C43E13A0">
      <w:numFmt w:val="bullet"/>
      <w:lvlText w:val="•"/>
      <w:lvlJc w:val="left"/>
      <w:pPr>
        <w:ind w:left="2069" w:hanging="250"/>
      </w:pPr>
      <w:rPr>
        <w:rFonts w:hint="default"/>
        <w:lang w:val="en-AU" w:eastAsia="en-AU" w:bidi="en-AU"/>
      </w:rPr>
    </w:lvl>
    <w:lvl w:ilvl="3" w:tplc="5A4A256E">
      <w:numFmt w:val="bullet"/>
      <w:lvlText w:val="•"/>
      <w:lvlJc w:val="left"/>
      <w:pPr>
        <w:ind w:left="2993" w:hanging="250"/>
      </w:pPr>
      <w:rPr>
        <w:rFonts w:hint="default"/>
        <w:lang w:val="en-AU" w:eastAsia="en-AU" w:bidi="en-AU"/>
      </w:rPr>
    </w:lvl>
    <w:lvl w:ilvl="4" w:tplc="6A5818E4">
      <w:numFmt w:val="bullet"/>
      <w:lvlText w:val="•"/>
      <w:lvlJc w:val="left"/>
      <w:pPr>
        <w:ind w:left="3918" w:hanging="250"/>
      </w:pPr>
      <w:rPr>
        <w:rFonts w:hint="default"/>
        <w:lang w:val="en-AU" w:eastAsia="en-AU" w:bidi="en-AU"/>
      </w:rPr>
    </w:lvl>
    <w:lvl w:ilvl="5" w:tplc="38407E9C">
      <w:numFmt w:val="bullet"/>
      <w:lvlText w:val="•"/>
      <w:lvlJc w:val="left"/>
      <w:pPr>
        <w:ind w:left="4843" w:hanging="250"/>
      </w:pPr>
      <w:rPr>
        <w:rFonts w:hint="default"/>
        <w:lang w:val="en-AU" w:eastAsia="en-AU" w:bidi="en-AU"/>
      </w:rPr>
    </w:lvl>
    <w:lvl w:ilvl="6" w:tplc="939AE198">
      <w:numFmt w:val="bullet"/>
      <w:lvlText w:val="•"/>
      <w:lvlJc w:val="left"/>
      <w:pPr>
        <w:ind w:left="5767" w:hanging="250"/>
      </w:pPr>
      <w:rPr>
        <w:rFonts w:hint="default"/>
        <w:lang w:val="en-AU" w:eastAsia="en-AU" w:bidi="en-AU"/>
      </w:rPr>
    </w:lvl>
    <w:lvl w:ilvl="7" w:tplc="490EFFAE">
      <w:numFmt w:val="bullet"/>
      <w:lvlText w:val="•"/>
      <w:lvlJc w:val="left"/>
      <w:pPr>
        <w:ind w:left="6692" w:hanging="250"/>
      </w:pPr>
      <w:rPr>
        <w:rFonts w:hint="default"/>
        <w:lang w:val="en-AU" w:eastAsia="en-AU" w:bidi="en-AU"/>
      </w:rPr>
    </w:lvl>
    <w:lvl w:ilvl="8" w:tplc="785CD874">
      <w:numFmt w:val="bullet"/>
      <w:lvlText w:val="•"/>
      <w:lvlJc w:val="left"/>
      <w:pPr>
        <w:ind w:left="7617" w:hanging="250"/>
      </w:pPr>
      <w:rPr>
        <w:rFonts w:hint="default"/>
        <w:lang w:val="en-AU" w:eastAsia="en-AU" w:bidi="en-AU"/>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F22B19"/>
    <w:rsid w:val="00552980"/>
    <w:rsid w:val="006F3664"/>
    <w:rsid w:val="008F7741"/>
    <w:rsid w:val="00956736"/>
    <w:rsid w:val="00A964B2"/>
    <w:rsid w:val="00F22B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42817642"/>
  <w15:docId w15:val="{1F2D8279-FE8D-47D8-B120-C434A0BD9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en-AU" w:eastAsia="en-AU" w:bidi="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20"/>
    </w:pPr>
    <w:rPr>
      <w:sz w:val="20"/>
      <w:szCs w:val="20"/>
    </w:rPr>
  </w:style>
  <w:style w:type="paragraph" w:styleId="ListParagraph">
    <w:name w:val="List Paragraph"/>
    <w:basedOn w:val="Normal"/>
    <w:uiPriority w:val="1"/>
    <w:qFormat/>
    <w:pPr>
      <w:spacing w:before="147"/>
      <w:ind w:left="22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rqa.vic.gov.au/childsaf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98021E0C.dotm</Template>
  <TotalTime>18</TotalTime>
  <Pages>1</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TRINITY LUTHERAN COLLEGE CHILD SAFETY STANDARDS</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TRINITY LUTHERAN COLLEGE CHILD SAFETY STANDARDS</dc:title>
  <dc:creator>cbartell</dc:creator>
  <cp:lastModifiedBy>Elaine Heinrich</cp:lastModifiedBy>
  <cp:revision>5</cp:revision>
  <dcterms:created xsi:type="dcterms:W3CDTF">2018-01-30T21:47:00Z</dcterms:created>
  <dcterms:modified xsi:type="dcterms:W3CDTF">2020-02-03T05:16:00Z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2017-04-18T00:00:00Z</vt:filetime>
  </property>
  <property fmtid="{D5CDD505-2E9C-101B-9397-08002B2CF9AE}" pid="3" name="Creator">
    <vt:lpwstr>Microsoft® Word 2010</vt:lpwstr>
  </property>
  <property fmtid="{D5CDD505-2E9C-101B-9397-08002B2CF9AE}" pid="4" name="LastSaved">
    <vt:filetime>2018-01-30T00:00:00Z</vt:filetime>
  </property>
</Properties>
</file>